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CBD78" w14:textId="77777777" w:rsidR="00432B14" w:rsidRPr="001131A0" w:rsidRDefault="00C31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131A0">
        <w:rPr>
          <w:rFonts w:ascii="Times New Roman" w:eastAsia="Times New Roman" w:hAnsi="Times New Roman" w:cs="Times New Roman"/>
          <w:b/>
          <w:sz w:val="28"/>
          <w:szCs w:val="28"/>
        </w:rPr>
        <w:t>СРАВНИТЕЛЬНАЯ ТАБЛИЦА</w:t>
      </w:r>
      <w:r w:rsidR="00C54848" w:rsidRPr="001131A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123D4471" w14:textId="77777777" w:rsidR="00432B14" w:rsidRPr="001131A0" w:rsidRDefault="00C54848" w:rsidP="00713C52">
      <w:pPr>
        <w:pStyle w:val="1"/>
        <w:spacing w:after="0"/>
        <w:jc w:val="center"/>
        <w:rPr>
          <w:sz w:val="28"/>
          <w:szCs w:val="28"/>
        </w:rPr>
      </w:pPr>
      <w:r w:rsidRPr="001131A0">
        <w:rPr>
          <w:color w:val="000000"/>
          <w:sz w:val="28"/>
          <w:szCs w:val="28"/>
          <w:lang w:val="kk-KZ"/>
        </w:rPr>
        <w:t xml:space="preserve">к </w:t>
      </w:r>
      <w:proofErr w:type="spellStart"/>
      <w:r w:rsidRPr="001131A0">
        <w:rPr>
          <w:color w:val="000000"/>
          <w:sz w:val="28"/>
          <w:szCs w:val="28"/>
          <w:lang w:val="kk-KZ"/>
        </w:rPr>
        <w:t>проекту</w:t>
      </w:r>
      <w:proofErr w:type="spellEnd"/>
      <w:r w:rsidRPr="001131A0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131A0">
        <w:rPr>
          <w:color w:val="000000"/>
          <w:sz w:val="28"/>
          <w:szCs w:val="28"/>
          <w:lang w:val="kk-KZ"/>
        </w:rPr>
        <w:t>постановления</w:t>
      </w:r>
      <w:proofErr w:type="spellEnd"/>
      <w:r w:rsidRPr="001131A0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131A0">
        <w:rPr>
          <w:color w:val="000000"/>
          <w:sz w:val="28"/>
          <w:szCs w:val="28"/>
          <w:lang w:val="kk-KZ"/>
        </w:rPr>
        <w:t>Правительсва</w:t>
      </w:r>
      <w:proofErr w:type="spellEnd"/>
      <w:r w:rsidRPr="001131A0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131A0">
        <w:rPr>
          <w:color w:val="000000"/>
          <w:sz w:val="28"/>
          <w:szCs w:val="28"/>
          <w:lang w:val="kk-KZ"/>
        </w:rPr>
        <w:t>Республики</w:t>
      </w:r>
      <w:proofErr w:type="spellEnd"/>
      <w:r w:rsidRPr="001131A0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1131A0">
        <w:rPr>
          <w:color w:val="000000"/>
          <w:sz w:val="28"/>
          <w:szCs w:val="28"/>
          <w:lang w:val="kk-KZ"/>
        </w:rPr>
        <w:t>Казахстан</w:t>
      </w:r>
      <w:proofErr w:type="spellEnd"/>
      <w:r w:rsidRPr="001131A0">
        <w:rPr>
          <w:color w:val="000000"/>
          <w:sz w:val="28"/>
          <w:szCs w:val="28"/>
          <w:lang w:val="kk-KZ"/>
        </w:rPr>
        <w:t xml:space="preserve"> </w:t>
      </w:r>
      <w:r w:rsidR="00426C4A" w:rsidRPr="001131A0">
        <w:rPr>
          <w:color w:val="000000"/>
          <w:sz w:val="28"/>
          <w:szCs w:val="28"/>
        </w:rPr>
        <w:t>«</w:t>
      </w:r>
      <w:bookmarkStart w:id="0" w:name="_Hlk210053929"/>
      <w:r w:rsidR="00782CC6" w:rsidRPr="00782CC6">
        <w:rPr>
          <w:color w:val="000000"/>
          <w:sz w:val="28"/>
          <w:szCs w:val="28"/>
        </w:rPr>
        <w:t xml:space="preserve">О внесении </w:t>
      </w:r>
      <w:proofErr w:type="spellStart"/>
      <w:r w:rsidR="00782CC6" w:rsidRPr="00782CC6">
        <w:rPr>
          <w:color w:val="000000"/>
          <w:sz w:val="28"/>
          <w:szCs w:val="28"/>
        </w:rPr>
        <w:t>изменени</w:t>
      </w:r>
      <w:proofErr w:type="spellEnd"/>
      <w:r w:rsidR="007A569A">
        <w:rPr>
          <w:color w:val="000000"/>
          <w:sz w:val="28"/>
          <w:szCs w:val="28"/>
          <w:lang w:val="kk-KZ"/>
        </w:rPr>
        <w:t xml:space="preserve">я и </w:t>
      </w:r>
      <w:proofErr w:type="spellStart"/>
      <w:r w:rsidR="007A569A">
        <w:rPr>
          <w:color w:val="000000"/>
          <w:sz w:val="28"/>
          <w:szCs w:val="28"/>
          <w:lang w:val="kk-KZ"/>
        </w:rPr>
        <w:t>дополнения</w:t>
      </w:r>
      <w:proofErr w:type="spellEnd"/>
      <w:r w:rsidR="00782CC6" w:rsidRPr="00782CC6">
        <w:rPr>
          <w:color w:val="000000"/>
          <w:sz w:val="28"/>
          <w:szCs w:val="28"/>
        </w:rPr>
        <w:t xml:space="preserve"> в постановление Правительства Республики Казахстан от </w:t>
      </w:r>
      <w:r w:rsidR="001B0263">
        <w:rPr>
          <w:color w:val="000000"/>
          <w:sz w:val="28"/>
          <w:szCs w:val="28"/>
        </w:rPr>
        <w:t>2</w:t>
      </w:r>
      <w:r w:rsidR="00782CC6" w:rsidRPr="00782CC6">
        <w:rPr>
          <w:color w:val="000000"/>
          <w:sz w:val="28"/>
          <w:szCs w:val="28"/>
        </w:rPr>
        <w:t xml:space="preserve"> </w:t>
      </w:r>
      <w:r w:rsidR="001B0263">
        <w:rPr>
          <w:color w:val="000000"/>
          <w:sz w:val="28"/>
          <w:szCs w:val="28"/>
        </w:rPr>
        <w:t>июл</w:t>
      </w:r>
      <w:r w:rsidR="00782CC6" w:rsidRPr="00782CC6">
        <w:rPr>
          <w:color w:val="000000"/>
          <w:sz w:val="28"/>
          <w:szCs w:val="28"/>
        </w:rPr>
        <w:t>я 202</w:t>
      </w:r>
      <w:r w:rsidR="001B0263">
        <w:rPr>
          <w:color w:val="000000"/>
          <w:sz w:val="28"/>
          <w:szCs w:val="28"/>
        </w:rPr>
        <w:t>5</w:t>
      </w:r>
      <w:r w:rsidR="00782CC6" w:rsidRPr="00782CC6">
        <w:rPr>
          <w:color w:val="000000"/>
          <w:sz w:val="28"/>
          <w:szCs w:val="28"/>
        </w:rPr>
        <w:t xml:space="preserve"> года № </w:t>
      </w:r>
      <w:r w:rsidR="001B0263">
        <w:rPr>
          <w:color w:val="000000"/>
          <w:sz w:val="28"/>
          <w:szCs w:val="28"/>
        </w:rPr>
        <w:t>500</w:t>
      </w:r>
      <w:r w:rsidR="00782CC6" w:rsidRPr="00782CC6">
        <w:rPr>
          <w:color w:val="000000"/>
          <w:sz w:val="28"/>
          <w:szCs w:val="28"/>
        </w:rPr>
        <w:t xml:space="preserve"> «</w:t>
      </w:r>
      <w:r w:rsidR="001B0263" w:rsidRPr="00DE29DB">
        <w:rPr>
          <w:color w:val="000000"/>
          <w:sz w:val="28"/>
          <w:szCs w:val="22"/>
          <w:lang w:eastAsia="en-US"/>
        </w:rPr>
        <w:t xml:space="preserve">Об утверждении Правил </w:t>
      </w:r>
      <w:bookmarkStart w:id="1" w:name="_Hlk172883913"/>
      <w:r w:rsidR="001B0263" w:rsidRPr="00DE29DB">
        <w:rPr>
          <w:color w:val="000000"/>
          <w:sz w:val="28"/>
          <w:szCs w:val="22"/>
          <w:lang w:eastAsia="en-US"/>
        </w:rPr>
        <w:t xml:space="preserve">зачисления активов в Национальный фонд Республики Казахстан, использования Национального фонда Республики Казахстан, а также форм и </w:t>
      </w:r>
      <w:r w:rsidR="001B0263">
        <w:rPr>
          <w:color w:val="000000"/>
          <w:sz w:val="28"/>
          <w:szCs w:val="22"/>
          <w:lang w:val="kk-KZ" w:eastAsia="en-US"/>
        </w:rPr>
        <w:t>П</w:t>
      </w:r>
      <w:proofErr w:type="spellStart"/>
      <w:r w:rsidR="001B0263" w:rsidRPr="00DE29DB">
        <w:rPr>
          <w:color w:val="000000"/>
          <w:sz w:val="28"/>
          <w:szCs w:val="22"/>
          <w:lang w:eastAsia="en-US"/>
        </w:rPr>
        <w:t>равил</w:t>
      </w:r>
      <w:proofErr w:type="spellEnd"/>
      <w:r w:rsidR="001B0263" w:rsidRPr="00DE29DB">
        <w:rPr>
          <w:color w:val="000000"/>
          <w:sz w:val="28"/>
          <w:szCs w:val="22"/>
          <w:lang w:eastAsia="en-US"/>
        </w:rPr>
        <w:t xml:space="preserve"> составления годового отчета о формировании и использовании Национального фонда</w:t>
      </w:r>
      <w:r w:rsidR="007A569A">
        <w:rPr>
          <w:color w:val="000000"/>
          <w:sz w:val="28"/>
          <w:szCs w:val="22"/>
          <w:lang w:val="kk-KZ" w:eastAsia="en-US"/>
        </w:rPr>
        <w:t xml:space="preserve"> </w:t>
      </w:r>
      <w:r w:rsidR="001B0263" w:rsidRPr="00DE29DB">
        <w:rPr>
          <w:color w:val="000000"/>
          <w:sz w:val="28"/>
          <w:szCs w:val="22"/>
          <w:lang w:eastAsia="en-US"/>
        </w:rPr>
        <w:t>Республики Казахстан</w:t>
      </w:r>
      <w:bookmarkEnd w:id="0"/>
      <w:bookmarkEnd w:id="1"/>
      <w:r w:rsidR="00782CC6" w:rsidRPr="00782CC6">
        <w:rPr>
          <w:color w:val="000000"/>
          <w:sz w:val="28"/>
          <w:szCs w:val="28"/>
        </w:rPr>
        <w:t>»</w:t>
      </w:r>
    </w:p>
    <w:p w14:paraId="53775E18" w14:textId="77777777" w:rsidR="00432B14" w:rsidRPr="00430CF7" w:rsidRDefault="00432B14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30"/>
        <w:tblW w:w="14574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38"/>
        <w:gridCol w:w="3543"/>
        <w:gridCol w:w="4395"/>
        <w:gridCol w:w="4394"/>
      </w:tblGrid>
      <w:tr w:rsidR="00713C52" w:rsidRPr="001131A0" w14:paraId="774181DF" w14:textId="77777777" w:rsidTr="00E121E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A928" w14:textId="77777777" w:rsidR="00713C52" w:rsidRPr="006E0970" w:rsidRDefault="00713C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EA32B04" w14:textId="77777777" w:rsidR="00713C52" w:rsidRPr="006E0970" w:rsidRDefault="00713C52">
            <w:pPr>
              <w:tabs>
                <w:tab w:val="left" w:pos="16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F6DE" w14:textId="77777777" w:rsidR="00713C52" w:rsidRPr="006E0970" w:rsidRDefault="00426C4A" w:rsidP="00426C4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8841" w14:textId="77777777" w:rsidR="00713C52" w:rsidRPr="006E0970" w:rsidRDefault="00426C4A" w:rsidP="00426C4A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</w:t>
            </w:r>
            <w:r w:rsidR="00713C52"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едакция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E4C8" w14:textId="77777777" w:rsidR="00713C52" w:rsidRPr="006E0970" w:rsidRDefault="00426C4A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Предлагаемая редакция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BCF2" w14:textId="77777777" w:rsidR="00E121E3" w:rsidRPr="00E30EC9" w:rsidRDefault="00E121E3" w:rsidP="00E121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Обоснование:</w:t>
            </w:r>
          </w:p>
          <w:p w14:paraId="7AC965EE" w14:textId="77777777" w:rsidR="00E121E3" w:rsidRPr="00E30EC9" w:rsidRDefault="00E121E3" w:rsidP="00E121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1) суть поправки;</w:t>
            </w:r>
          </w:p>
          <w:p w14:paraId="1B584962" w14:textId="77777777" w:rsidR="00E121E3" w:rsidRPr="00E30EC9" w:rsidRDefault="00E121E3" w:rsidP="00E121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2) аргументированное обоснование каждой вносимой поправки;</w:t>
            </w:r>
          </w:p>
          <w:p w14:paraId="4CBC84DA" w14:textId="2503FA10" w:rsidR="00713C52" w:rsidRPr="006E0970" w:rsidRDefault="00E121E3" w:rsidP="00E121E3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 ссылка на соответствующий правовой акт, номер, дату поручения (при наличии).</w:t>
            </w:r>
          </w:p>
        </w:tc>
      </w:tr>
      <w:tr w:rsidR="00713C52" w:rsidRPr="001131A0" w14:paraId="4CCCBC5A" w14:textId="77777777" w:rsidTr="00E121E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50AF" w14:textId="77777777" w:rsidR="00713C52" w:rsidRPr="006E0970" w:rsidRDefault="00713C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090A" w14:textId="77777777" w:rsidR="00713C52" w:rsidRPr="006E0970" w:rsidRDefault="00713C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98B5" w14:textId="77777777" w:rsidR="00713C52" w:rsidRPr="006E0970" w:rsidRDefault="00713C52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0396" w14:textId="77777777" w:rsidR="00713C52" w:rsidRPr="006E0970" w:rsidRDefault="00713C52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754C" w14:textId="77777777" w:rsidR="00713C52" w:rsidRPr="006E0970" w:rsidRDefault="00713C52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121E3" w:rsidRPr="001131A0" w14:paraId="3CF9F62C" w14:textId="77777777" w:rsidTr="004F6DAC">
        <w:tc>
          <w:tcPr>
            <w:tcW w:w="14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A3CE" w14:textId="77777777" w:rsidR="00E121E3" w:rsidRDefault="00E121E3" w:rsidP="00E121E3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1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Правила зачисления активов в Национальный фонд Республики Казахстан, </w:t>
            </w:r>
          </w:p>
          <w:p w14:paraId="3E181567" w14:textId="2FD7820B" w:rsidR="00E121E3" w:rsidRPr="006E0970" w:rsidRDefault="00E121E3" w:rsidP="00E121E3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1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использования Национального фонда Республики Казахстан</w:t>
            </w:r>
          </w:p>
        </w:tc>
      </w:tr>
      <w:tr w:rsidR="001077BE" w:rsidRPr="001131A0" w14:paraId="350ED4FC" w14:textId="77777777" w:rsidTr="00E121E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9711" w14:textId="77777777" w:rsidR="001077BE" w:rsidRPr="001077BE" w:rsidRDefault="001077B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07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673B" w14:textId="77777777" w:rsidR="001077BE" w:rsidRPr="006E6E28" w:rsidRDefault="001077B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E6E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пункт 2-1</w:t>
            </w:r>
            <w:r w:rsidR="006E6E28" w:rsidRPr="006E6E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062B" w14:textId="77777777" w:rsidR="001077BE" w:rsidRPr="006E6E28" w:rsidRDefault="001077BE" w:rsidP="001077BE">
            <w:pPr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E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отсутствует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11D9" w14:textId="77777777" w:rsidR="00355872" w:rsidRDefault="00355872" w:rsidP="00355872">
            <w:pPr>
              <w:ind w:firstLine="17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2-1. Погашение бюджетных кредитов, выделенных из республиканского бюджета за счет целевых трансфертов из </w:t>
            </w:r>
            <w:proofErr w:type="spellStart"/>
            <w:r w:rsidRP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Нацфонда</w:t>
            </w:r>
            <w:proofErr w:type="spellEnd"/>
            <w:r w:rsidRP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1 января 2024 года, осуществляются в сроки, указанные в заключенных кредитных договорах, путем перечисления в республиканский бюджет.</w:t>
            </w:r>
          </w:p>
          <w:p w14:paraId="32499C88" w14:textId="45138187" w:rsidR="00355872" w:rsidRDefault="00355872" w:rsidP="00355872">
            <w:pPr>
              <w:ind w:firstLine="16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формировании республиканского бюджета на плановый период центральный уполномоченный орган по исполнению бюджета</w:t>
            </w:r>
            <w:r w:rsidRPr="004006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направляет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бюджетный запрос в </w:t>
            </w:r>
            <w:r w:rsidRPr="004006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центральный уполномоченный орган по бюджетному планированию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для включения в проект республиканского бюджета возврата средств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эквивалентно прогнозируемых поступлений по погашению бюджетных кредитов, </w:t>
            </w:r>
            <w:r w:rsidRPr="00F74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выделенных из республиканского бюджета за счет целевых трансфертов из </w:t>
            </w:r>
            <w:proofErr w:type="spellStart"/>
            <w:r w:rsidRPr="00F74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Нацфонда</w:t>
            </w:r>
            <w:proofErr w:type="spellEnd"/>
            <w:r w:rsidRPr="00F74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Республики Казахстан до 1 января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республиканском бюджете.</w:t>
            </w:r>
          </w:p>
          <w:p w14:paraId="444A5FFE" w14:textId="70FF466B" w:rsidR="001077BE" w:rsidRPr="00A7707A" w:rsidRDefault="00355872" w:rsidP="00355872">
            <w:pPr>
              <w:ind w:firstLine="17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Возврат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осуществляется на основе планов финансирования по платежам до конца очередного финансового года.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7068" w14:textId="77777777" w:rsidR="000D0E43" w:rsidRDefault="000D0E43" w:rsidP="000D0E43">
            <w:pPr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2" w:name="_Hlk215754736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 рамках обновленного Бюджетного кодекса   поступления </w:t>
            </w:r>
            <w:r w:rsidRPr="000D0E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погашения бюджетных кредитов, выделенных из республиканского бюджета за счет целевых трансфертов из Национального фонда Республики Казахстан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(далее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Нацфонд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Pr="000D0E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 1 января 2024 года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перечисляются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Нацфонд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3523D84" w14:textId="77777777" w:rsidR="001077BE" w:rsidRPr="006E6E28" w:rsidRDefault="000D0E43" w:rsidP="00FC66D2">
            <w:pPr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3" w:name="_Hlk215754805"/>
            <w:bookmarkEnd w:id="2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связи с </w:t>
            </w:r>
            <w:r w:rsidR="006A7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тем, что бюджетные кредиты выдавались через республиканский бюджет, при их возврате напрямую в </w:t>
            </w:r>
            <w:proofErr w:type="spellStart"/>
            <w:r w:rsidR="006A7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Нацфонд</w:t>
            </w:r>
            <w:proofErr w:type="spellEnd"/>
            <w:r w:rsidR="006A7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республиканском бюджете данные операции не будут отражаться, что </w:t>
            </w:r>
            <w:r w:rsidR="006A7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приведет к искусственной задолженности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6A7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Для исключения данной ситуации в данных Правилах отражается механизм погашения кредитов перед республиканским бюджетом с последующим переводом средств в </w:t>
            </w:r>
            <w:proofErr w:type="spellStart"/>
            <w:r w:rsidR="006A7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Нацфонд</w:t>
            </w:r>
            <w:proofErr w:type="spellEnd"/>
            <w:r w:rsidR="006A7B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End w:id="3"/>
          </w:p>
        </w:tc>
      </w:tr>
      <w:tr w:rsidR="00713C52" w14:paraId="0B25B92C" w14:textId="77777777" w:rsidTr="00E121E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8DE8" w14:textId="77777777" w:rsidR="00713C52" w:rsidRPr="001077BE" w:rsidRDefault="001077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C643" w14:textId="77777777" w:rsidR="00713C52" w:rsidRPr="006E0970" w:rsidRDefault="00615FBD" w:rsidP="002079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22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CF08" w14:textId="13AB8BA6" w:rsidR="00713C52" w:rsidRPr="001077BE" w:rsidRDefault="00C825D9" w:rsidP="00782CC6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22. </w:t>
            </w:r>
            <w:r w:rsidR="00B3712A" w:rsidRPr="001077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Использованные не по целевому назначению целевые трансферты из </w:t>
            </w:r>
            <w:proofErr w:type="spellStart"/>
            <w:r w:rsidR="00B3712A" w:rsidRPr="001077BE">
              <w:rPr>
                <w:rFonts w:ascii="Times New Roman" w:hAnsi="Times New Roman" w:cs="Times New Roman"/>
                <w:bCs/>
                <w:sz w:val="24"/>
                <w:szCs w:val="24"/>
              </w:rPr>
              <w:t>Нацфонда</w:t>
            </w:r>
            <w:proofErr w:type="spellEnd"/>
            <w:r w:rsidR="00B3712A" w:rsidRPr="001077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целевые трансферты и бюджетные кредиты из вышестоящего бюджета согласно аудиторскому заключению, принимаемому по результатам государственного аудита, подлежат обязательному возврату, соответственно, в </w:t>
            </w:r>
            <w:proofErr w:type="spellStart"/>
            <w:r w:rsidR="00B3712A" w:rsidRPr="001077BE">
              <w:rPr>
                <w:rFonts w:ascii="Times New Roman" w:hAnsi="Times New Roman" w:cs="Times New Roman"/>
                <w:bCs/>
                <w:sz w:val="24"/>
                <w:szCs w:val="24"/>
              </w:rPr>
              <w:t>Нацфонд</w:t>
            </w:r>
            <w:proofErr w:type="spellEnd"/>
            <w:r w:rsidR="00B3712A" w:rsidRPr="001077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соответствующий бюджет не позднее трех месяцев после подписания аудиторского </w:t>
            </w:r>
            <w:r w:rsidR="00B3712A" w:rsidRPr="001077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заключения, принимаемого по результатам государственного аудита.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45D1" w14:textId="4FA40208" w:rsidR="00713C52" w:rsidRPr="00A7707A" w:rsidRDefault="00C825D9" w:rsidP="00CD04DA">
            <w:pPr>
              <w:ind w:firstLine="16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22. </w:t>
            </w:r>
            <w:r w:rsidR="00893F60" w:rsidRPr="00A77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Использованные не по целевому назначению целевые трансферты из </w:t>
            </w:r>
            <w:proofErr w:type="spellStart"/>
            <w:r w:rsidR="00893F60" w:rsidRPr="00A7707A">
              <w:rPr>
                <w:rFonts w:ascii="Times New Roman" w:hAnsi="Times New Roman" w:cs="Times New Roman"/>
                <w:bCs/>
                <w:sz w:val="24"/>
                <w:szCs w:val="24"/>
              </w:rPr>
              <w:t>Нацфонда</w:t>
            </w:r>
            <w:proofErr w:type="spellEnd"/>
            <w:r w:rsidR="00893F60" w:rsidRPr="00A77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целевые трансферты и бюджетные кредиты из вышестоящего бюджета согласно аудиторскому заключению, принимаемому по результатам государственного аудита, подлежат обязательному возврату, соответственно, в </w:t>
            </w:r>
            <w:proofErr w:type="spellStart"/>
            <w:r w:rsidR="00893F60" w:rsidRPr="00A7707A">
              <w:rPr>
                <w:rFonts w:ascii="Times New Roman" w:hAnsi="Times New Roman" w:cs="Times New Roman"/>
                <w:bCs/>
                <w:sz w:val="24"/>
                <w:szCs w:val="24"/>
              </w:rPr>
              <w:t>Нацфонд</w:t>
            </w:r>
            <w:proofErr w:type="spellEnd"/>
            <w:r w:rsidR="00893F60" w:rsidRPr="00A77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соответствующий бюджет не позднее трех месяцев после подписания аудиторского заключения, принимаемого по результатам</w:t>
            </w:r>
            <w:r w:rsidR="00BA6508" w:rsidRPr="00A77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государственного аудита.</w:t>
            </w:r>
          </w:p>
          <w:p w14:paraId="36E92996" w14:textId="2E0A641A" w:rsidR="00895564" w:rsidRDefault="006A7B1C" w:rsidP="00CD04DA">
            <w:pPr>
              <w:ind w:firstLine="16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 этом бюджетные кредиты,</w:t>
            </w:r>
            <w:r w:rsidRPr="00840E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0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выделенные из республиканского бюджета за счет целевых трансфертов из </w:t>
            </w:r>
            <w:proofErr w:type="spellStart"/>
            <w:r w:rsidRPr="00840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Нацфонда</w:t>
            </w:r>
            <w:proofErr w:type="spellEnd"/>
            <w:r w:rsidRPr="00840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1 января 2024 года, подлежат возврату </w:t>
            </w:r>
            <w:r w:rsid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 w:rsidRPr="00840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республиканск</w:t>
            </w:r>
            <w:r w:rsid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</w:t>
            </w:r>
            <w:r w:rsidRPr="00840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</w:t>
            </w:r>
            <w:r w:rsid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40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Нацфонд</w:t>
            </w:r>
            <w:proofErr w:type="spellEnd"/>
            <w:r w:rsid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14:paraId="08A412C2" w14:textId="6CAC08D4" w:rsidR="006A7B1C" w:rsidRPr="00895564" w:rsidRDefault="00730B63" w:rsidP="00E121E3">
            <w:pPr>
              <w:ind w:firstLine="17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Центральный уполномоченный орган по бюджетному планированию до конц</w:t>
            </w:r>
            <w:r w:rsidR="00E121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 года, следующего за отчетным,</w:t>
            </w:r>
            <w:r w:rsidR="00E121E3" w:rsidRPr="00E121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121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обеспечивает в</w:t>
            </w:r>
            <w:r w:rsidRP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озврат бюджетных кредитов </w:t>
            </w:r>
            <w:r w:rsidR="00E121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E121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Нацфонд</w:t>
            </w:r>
            <w:proofErr w:type="spellEnd"/>
            <w:r w:rsidRPr="00A770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при уточнении республиканского бюджета.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6841" w14:textId="77777777" w:rsidR="006A7B1C" w:rsidRDefault="006A7B1C" w:rsidP="006A7B1C">
            <w:pPr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 связи с тем, что бюджетные кредиты выдавались через республиканский бюджет, при их возврате напрямую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Нацфонд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республиканском бюджете данные операции не будут отражаться, что приведет к искусственной задолженности. Для исключения данной ситуации в данных Правилах отражается механизм погашения кредитов перед республиканским бюджетом с последующим переводом средств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Нацфонд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26DE3E69" w14:textId="77777777" w:rsidR="006A7B1C" w:rsidRDefault="006A7B1C" w:rsidP="00AB0C6C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D0FD9" w14:textId="77777777" w:rsidR="006A7B1C" w:rsidRPr="006E0970" w:rsidRDefault="006A7B1C" w:rsidP="00AB0C6C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3D8F72" w14:textId="77777777" w:rsidR="00432B14" w:rsidRPr="00E121E3" w:rsidRDefault="00432B14" w:rsidP="00430CF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sectPr w:rsidR="00432B14" w:rsidRPr="00E121E3" w:rsidSect="00E121E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6838" w:h="11906" w:orient="landscape" w:code="9"/>
      <w:pgMar w:top="1418" w:right="851" w:bottom="1418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FD7AA" w14:textId="77777777" w:rsidR="001B0531" w:rsidRDefault="001B0531">
      <w:pPr>
        <w:spacing w:after="0" w:line="240" w:lineRule="auto"/>
      </w:pPr>
      <w:r>
        <w:separator/>
      </w:r>
    </w:p>
  </w:endnote>
  <w:endnote w:type="continuationSeparator" w:id="0">
    <w:p w14:paraId="2D979754" w14:textId="77777777" w:rsidR="001B0531" w:rsidRDefault="001B0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269BB" w14:textId="77777777" w:rsidR="0067642A" w:rsidRDefault="006764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3AF76" w14:textId="77777777" w:rsidR="0067642A" w:rsidRDefault="006764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14162" w14:textId="77777777" w:rsidR="0067642A" w:rsidRDefault="006764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91E7" w14:textId="77777777" w:rsidR="001B0531" w:rsidRDefault="001B0531">
      <w:pPr>
        <w:spacing w:after="0" w:line="240" w:lineRule="auto"/>
      </w:pPr>
      <w:r>
        <w:separator/>
      </w:r>
    </w:p>
  </w:footnote>
  <w:footnote w:type="continuationSeparator" w:id="0">
    <w:p w14:paraId="0C6B6B38" w14:textId="77777777" w:rsidR="001B0531" w:rsidRDefault="001B0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D7D7A" w14:textId="77777777" w:rsidR="0067642A" w:rsidRDefault="006764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14:paraId="79537D25" w14:textId="77777777" w:rsidR="003D52A9" w:rsidRDefault="001B0531">
    <w:pPr>
      <w:pStyle w:val="a3"/>
    </w:pPr>
    <w:r>
      <w:rPr>
        <w:noProof/>
      </w:rPr>
      <w:pict w14:anchorId="6273F0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албурова А. К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27475"/>
      <w:docPartObj>
        <w:docPartGallery w:val="Page Numbers (Top of Page)"/>
        <w:docPartUnique/>
      </w:docPartObj>
    </w:sdtPr>
    <w:sdtEndPr/>
    <w:sdtContent>
      <w:p w14:paraId="70C7ED99" w14:textId="5C640301" w:rsidR="00A7707A" w:rsidRDefault="00A7707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C0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83B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74C5E"/>
    <w:multiLevelType w:val="multilevel"/>
    <w:tmpl w:val="0B588284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2E7138"/>
    <w:multiLevelType w:val="multilevel"/>
    <w:tmpl w:val="717411EA"/>
    <w:lvl w:ilvl="0">
      <w:start w:val="1"/>
      <w:numFmt w:val="decimal"/>
      <w:lvlText w:val="%1."/>
      <w:lvlJc w:val="left"/>
      <w:pPr>
        <w:ind w:left="1469" w:hanging="675"/>
      </w:pPr>
    </w:lvl>
    <w:lvl w:ilvl="1">
      <w:start w:val="1"/>
      <w:numFmt w:val="lowerLetter"/>
      <w:lvlText w:val="%2."/>
      <w:lvlJc w:val="left"/>
      <w:pPr>
        <w:ind w:left="1874" w:hanging="360"/>
      </w:pPr>
    </w:lvl>
    <w:lvl w:ilvl="2">
      <w:start w:val="1"/>
      <w:numFmt w:val="lowerRoman"/>
      <w:lvlText w:val="%3."/>
      <w:lvlJc w:val="right"/>
      <w:pPr>
        <w:ind w:left="2594" w:hanging="180"/>
      </w:pPr>
    </w:lvl>
    <w:lvl w:ilvl="3">
      <w:start w:val="1"/>
      <w:numFmt w:val="decimal"/>
      <w:lvlText w:val="%4."/>
      <w:lvlJc w:val="left"/>
      <w:pPr>
        <w:ind w:left="3314" w:hanging="360"/>
      </w:pPr>
    </w:lvl>
    <w:lvl w:ilvl="4">
      <w:start w:val="1"/>
      <w:numFmt w:val="lowerLetter"/>
      <w:lvlText w:val="%5."/>
      <w:lvlJc w:val="left"/>
      <w:pPr>
        <w:ind w:left="4034" w:hanging="360"/>
      </w:pPr>
    </w:lvl>
    <w:lvl w:ilvl="5">
      <w:start w:val="1"/>
      <w:numFmt w:val="lowerRoman"/>
      <w:lvlText w:val="%6."/>
      <w:lvlJc w:val="right"/>
      <w:pPr>
        <w:ind w:left="4754" w:hanging="180"/>
      </w:pPr>
    </w:lvl>
    <w:lvl w:ilvl="6">
      <w:start w:val="1"/>
      <w:numFmt w:val="decimal"/>
      <w:lvlText w:val="%7."/>
      <w:lvlJc w:val="left"/>
      <w:pPr>
        <w:ind w:left="5474" w:hanging="360"/>
      </w:pPr>
    </w:lvl>
    <w:lvl w:ilvl="7">
      <w:start w:val="1"/>
      <w:numFmt w:val="lowerLetter"/>
      <w:lvlText w:val="%8."/>
      <w:lvlJc w:val="left"/>
      <w:pPr>
        <w:ind w:left="6194" w:hanging="360"/>
      </w:pPr>
    </w:lvl>
    <w:lvl w:ilvl="8">
      <w:start w:val="1"/>
      <w:numFmt w:val="lowerRoman"/>
      <w:lvlText w:val="%9."/>
      <w:lvlJc w:val="right"/>
      <w:pPr>
        <w:ind w:left="6914" w:hanging="180"/>
      </w:pPr>
    </w:lvl>
  </w:abstractNum>
  <w:abstractNum w:abstractNumId="3" w15:restartNumberingAfterBreak="0">
    <w:nsid w:val="4A22415E"/>
    <w:multiLevelType w:val="multilevel"/>
    <w:tmpl w:val="F71C82C6"/>
    <w:lvl w:ilvl="0">
      <w:start w:val="1"/>
      <w:numFmt w:val="decimal"/>
      <w:lvlText w:val="%1-"/>
      <w:lvlJc w:val="left"/>
      <w:pPr>
        <w:ind w:left="375" w:hanging="375"/>
      </w:pPr>
      <w:rPr>
        <w:b w:val="0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b/>
        <w:strike w:val="0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b w:val="0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b w:val="0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b w:val="0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b w:val="0"/>
      </w:rPr>
    </w:lvl>
  </w:abstractNum>
  <w:abstractNum w:abstractNumId="4" w15:restartNumberingAfterBreak="0">
    <w:nsid w:val="4CEC414A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14E"/>
    <w:multiLevelType w:val="multilevel"/>
    <w:tmpl w:val="CDD647B8"/>
    <w:lvl w:ilvl="0">
      <w:start w:val="1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C249F"/>
    <w:multiLevelType w:val="multilevel"/>
    <w:tmpl w:val="597C6460"/>
    <w:lvl w:ilvl="0">
      <w:start w:val="1"/>
      <w:numFmt w:val="decimal"/>
      <w:lvlText w:val="%1-"/>
      <w:lvlJc w:val="left"/>
      <w:pPr>
        <w:ind w:left="375" w:hanging="375"/>
      </w:pPr>
    </w:lvl>
    <w:lvl w:ilvl="1">
      <w:start w:val="1"/>
      <w:numFmt w:val="decimal"/>
      <w:lvlText w:val="%1-%2."/>
      <w:lvlJc w:val="left"/>
      <w:pPr>
        <w:ind w:left="1256" w:hanging="720"/>
      </w:pPr>
    </w:lvl>
    <w:lvl w:ilvl="2">
      <w:start w:val="1"/>
      <w:numFmt w:val="decimal"/>
      <w:lvlText w:val="%1-%2.%3."/>
      <w:lvlJc w:val="left"/>
      <w:pPr>
        <w:ind w:left="1792" w:hanging="720"/>
      </w:pPr>
    </w:lvl>
    <w:lvl w:ilvl="3">
      <w:start w:val="1"/>
      <w:numFmt w:val="decimal"/>
      <w:lvlText w:val="%1-%2.%3.%4."/>
      <w:lvlJc w:val="left"/>
      <w:pPr>
        <w:ind w:left="2688" w:hanging="1080"/>
      </w:pPr>
    </w:lvl>
    <w:lvl w:ilvl="4">
      <w:start w:val="1"/>
      <w:numFmt w:val="decimal"/>
      <w:lvlText w:val="%1-%2.%3.%4.%5."/>
      <w:lvlJc w:val="left"/>
      <w:pPr>
        <w:ind w:left="3224" w:hanging="1080"/>
      </w:pPr>
    </w:lvl>
    <w:lvl w:ilvl="5">
      <w:start w:val="1"/>
      <w:numFmt w:val="decimal"/>
      <w:lvlText w:val="%1-%2.%3.%4.%5.%6."/>
      <w:lvlJc w:val="left"/>
      <w:pPr>
        <w:ind w:left="4120" w:hanging="1440"/>
      </w:pPr>
    </w:lvl>
    <w:lvl w:ilvl="6">
      <w:start w:val="1"/>
      <w:numFmt w:val="decimal"/>
      <w:lvlText w:val="%1-%2.%3.%4.%5.%6.%7."/>
      <w:lvlJc w:val="left"/>
      <w:pPr>
        <w:ind w:left="4656" w:hanging="1440"/>
      </w:pPr>
    </w:lvl>
    <w:lvl w:ilvl="7">
      <w:start w:val="1"/>
      <w:numFmt w:val="decimal"/>
      <w:lvlText w:val="%1-%2.%3.%4.%5.%6.%7.%8."/>
      <w:lvlJc w:val="left"/>
      <w:pPr>
        <w:ind w:left="5552" w:hanging="1798"/>
      </w:pPr>
    </w:lvl>
    <w:lvl w:ilvl="8">
      <w:start w:val="1"/>
      <w:numFmt w:val="decimal"/>
      <w:lvlText w:val="%1-%2.%3.%4.%5.%6.%7.%8.%9."/>
      <w:lvlJc w:val="left"/>
      <w:pPr>
        <w:ind w:left="6088" w:hanging="1800"/>
      </w:pPr>
    </w:lvl>
  </w:abstractNum>
  <w:abstractNum w:abstractNumId="7" w15:restartNumberingAfterBreak="0">
    <w:nsid w:val="7C047333"/>
    <w:multiLevelType w:val="multilevel"/>
    <w:tmpl w:val="0DC8206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B14"/>
    <w:rsid w:val="00017912"/>
    <w:rsid w:val="00026E33"/>
    <w:rsid w:val="000312CA"/>
    <w:rsid w:val="00032C06"/>
    <w:rsid w:val="00050AE7"/>
    <w:rsid w:val="00084ED1"/>
    <w:rsid w:val="00090B5B"/>
    <w:rsid w:val="00092AA1"/>
    <w:rsid w:val="0009372E"/>
    <w:rsid w:val="000A2715"/>
    <w:rsid w:val="000A4310"/>
    <w:rsid w:val="000C1C91"/>
    <w:rsid w:val="000D0E43"/>
    <w:rsid w:val="000D3E7A"/>
    <w:rsid w:val="000E0801"/>
    <w:rsid w:val="000E3FDF"/>
    <w:rsid w:val="000E7896"/>
    <w:rsid w:val="000F3762"/>
    <w:rsid w:val="000F7069"/>
    <w:rsid w:val="0010253B"/>
    <w:rsid w:val="001059A3"/>
    <w:rsid w:val="001077BE"/>
    <w:rsid w:val="001131A0"/>
    <w:rsid w:val="00121A81"/>
    <w:rsid w:val="00123330"/>
    <w:rsid w:val="0012674D"/>
    <w:rsid w:val="00147CB7"/>
    <w:rsid w:val="001506CA"/>
    <w:rsid w:val="0015783A"/>
    <w:rsid w:val="0016577D"/>
    <w:rsid w:val="00171377"/>
    <w:rsid w:val="00174193"/>
    <w:rsid w:val="00177A2F"/>
    <w:rsid w:val="00183E92"/>
    <w:rsid w:val="001A7831"/>
    <w:rsid w:val="001B0263"/>
    <w:rsid w:val="001B0531"/>
    <w:rsid w:val="001C145C"/>
    <w:rsid w:val="001C5A5A"/>
    <w:rsid w:val="001D05D2"/>
    <w:rsid w:val="001D2B13"/>
    <w:rsid w:val="002079F6"/>
    <w:rsid w:val="002154DC"/>
    <w:rsid w:val="00216398"/>
    <w:rsid w:val="00224DD0"/>
    <w:rsid w:val="00236433"/>
    <w:rsid w:val="002425C5"/>
    <w:rsid w:val="00245FE4"/>
    <w:rsid w:val="00264441"/>
    <w:rsid w:val="002646F6"/>
    <w:rsid w:val="00265243"/>
    <w:rsid w:val="00266F71"/>
    <w:rsid w:val="002722DA"/>
    <w:rsid w:val="002815E9"/>
    <w:rsid w:val="002C17E8"/>
    <w:rsid w:val="002C63AE"/>
    <w:rsid w:val="002C742E"/>
    <w:rsid w:val="002D60B9"/>
    <w:rsid w:val="002D69FB"/>
    <w:rsid w:val="002F5E3C"/>
    <w:rsid w:val="00313869"/>
    <w:rsid w:val="00355872"/>
    <w:rsid w:val="00365457"/>
    <w:rsid w:val="0036797D"/>
    <w:rsid w:val="003848D4"/>
    <w:rsid w:val="00396A75"/>
    <w:rsid w:val="003A3717"/>
    <w:rsid w:val="003F015D"/>
    <w:rsid w:val="004049E0"/>
    <w:rsid w:val="00406EC1"/>
    <w:rsid w:val="004077E4"/>
    <w:rsid w:val="0041022F"/>
    <w:rsid w:val="00426C4A"/>
    <w:rsid w:val="00430CF7"/>
    <w:rsid w:val="00432B14"/>
    <w:rsid w:val="0045050C"/>
    <w:rsid w:val="0045170D"/>
    <w:rsid w:val="004834DE"/>
    <w:rsid w:val="00484402"/>
    <w:rsid w:val="00485B5E"/>
    <w:rsid w:val="00496F1F"/>
    <w:rsid w:val="004A224A"/>
    <w:rsid w:val="004A3EA3"/>
    <w:rsid w:val="004A79DF"/>
    <w:rsid w:val="004B1522"/>
    <w:rsid w:val="004B730D"/>
    <w:rsid w:val="004C4F29"/>
    <w:rsid w:val="004C58A8"/>
    <w:rsid w:val="004C5ED7"/>
    <w:rsid w:val="004E0B24"/>
    <w:rsid w:val="005109A5"/>
    <w:rsid w:val="005169B2"/>
    <w:rsid w:val="00521A38"/>
    <w:rsid w:val="00522F6E"/>
    <w:rsid w:val="00527DE0"/>
    <w:rsid w:val="005403E2"/>
    <w:rsid w:val="00542C40"/>
    <w:rsid w:val="00557308"/>
    <w:rsid w:val="00563DE4"/>
    <w:rsid w:val="005658DA"/>
    <w:rsid w:val="005910B9"/>
    <w:rsid w:val="005944E9"/>
    <w:rsid w:val="005A2B88"/>
    <w:rsid w:val="005A3E4A"/>
    <w:rsid w:val="005A50B8"/>
    <w:rsid w:val="005C0621"/>
    <w:rsid w:val="005C5362"/>
    <w:rsid w:val="005D23A5"/>
    <w:rsid w:val="005D7904"/>
    <w:rsid w:val="005E1673"/>
    <w:rsid w:val="005E4F41"/>
    <w:rsid w:val="005E5797"/>
    <w:rsid w:val="005F310D"/>
    <w:rsid w:val="005F4C0D"/>
    <w:rsid w:val="005F4FCA"/>
    <w:rsid w:val="005F5552"/>
    <w:rsid w:val="005F7382"/>
    <w:rsid w:val="006017C2"/>
    <w:rsid w:val="00614C67"/>
    <w:rsid w:val="00615FBD"/>
    <w:rsid w:val="006408B2"/>
    <w:rsid w:val="006449C6"/>
    <w:rsid w:val="00655737"/>
    <w:rsid w:val="00657EF3"/>
    <w:rsid w:val="0067642A"/>
    <w:rsid w:val="00686ABB"/>
    <w:rsid w:val="006A3589"/>
    <w:rsid w:val="006A7B1C"/>
    <w:rsid w:val="006B0AFA"/>
    <w:rsid w:val="006B0DEC"/>
    <w:rsid w:val="006D3B5F"/>
    <w:rsid w:val="006E0970"/>
    <w:rsid w:val="006E6E28"/>
    <w:rsid w:val="006F379D"/>
    <w:rsid w:val="006F7F85"/>
    <w:rsid w:val="00702B70"/>
    <w:rsid w:val="00713C52"/>
    <w:rsid w:val="007146C7"/>
    <w:rsid w:val="00724801"/>
    <w:rsid w:val="00730B63"/>
    <w:rsid w:val="007320B0"/>
    <w:rsid w:val="007339D4"/>
    <w:rsid w:val="0076110D"/>
    <w:rsid w:val="00761B41"/>
    <w:rsid w:val="00761B9F"/>
    <w:rsid w:val="00767021"/>
    <w:rsid w:val="007673AF"/>
    <w:rsid w:val="00782CC6"/>
    <w:rsid w:val="00784CC5"/>
    <w:rsid w:val="00794D8F"/>
    <w:rsid w:val="007A2CAB"/>
    <w:rsid w:val="007A41DC"/>
    <w:rsid w:val="007A569A"/>
    <w:rsid w:val="007B5410"/>
    <w:rsid w:val="007E616B"/>
    <w:rsid w:val="007E7588"/>
    <w:rsid w:val="007F32D3"/>
    <w:rsid w:val="00801C43"/>
    <w:rsid w:val="00802464"/>
    <w:rsid w:val="0080630B"/>
    <w:rsid w:val="008159DD"/>
    <w:rsid w:val="00824582"/>
    <w:rsid w:val="008254DC"/>
    <w:rsid w:val="00840E22"/>
    <w:rsid w:val="0085168F"/>
    <w:rsid w:val="00865D81"/>
    <w:rsid w:val="0086699A"/>
    <w:rsid w:val="00870139"/>
    <w:rsid w:val="0088289F"/>
    <w:rsid w:val="008864D0"/>
    <w:rsid w:val="00893F60"/>
    <w:rsid w:val="00895564"/>
    <w:rsid w:val="008E4EDF"/>
    <w:rsid w:val="008F4A5E"/>
    <w:rsid w:val="0090109D"/>
    <w:rsid w:val="009252F1"/>
    <w:rsid w:val="0092587F"/>
    <w:rsid w:val="009354D6"/>
    <w:rsid w:val="00944AB1"/>
    <w:rsid w:val="00953CE3"/>
    <w:rsid w:val="00970DDA"/>
    <w:rsid w:val="00985D7E"/>
    <w:rsid w:val="009C3818"/>
    <w:rsid w:val="009D6063"/>
    <w:rsid w:val="009D660B"/>
    <w:rsid w:val="00A01677"/>
    <w:rsid w:val="00A04641"/>
    <w:rsid w:val="00A0519D"/>
    <w:rsid w:val="00A2180E"/>
    <w:rsid w:val="00A24695"/>
    <w:rsid w:val="00A27203"/>
    <w:rsid w:val="00A4569F"/>
    <w:rsid w:val="00A46855"/>
    <w:rsid w:val="00A47292"/>
    <w:rsid w:val="00A52240"/>
    <w:rsid w:val="00A750BF"/>
    <w:rsid w:val="00A75D83"/>
    <w:rsid w:val="00A7707A"/>
    <w:rsid w:val="00A8073C"/>
    <w:rsid w:val="00A841A4"/>
    <w:rsid w:val="00A84FE6"/>
    <w:rsid w:val="00A85223"/>
    <w:rsid w:val="00A91BBB"/>
    <w:rsid w:val="00AB0C6C"/>
    <w:rsid w:val="00AB2208"/>
    <w:rsid w:val="00AC09C5"/>
    <w:rsid w:val="00AC59A5"/>
    <w:rsid w:val="00AD20D4"/>
    <w:rsid w:val="00AD23AA"/>
    <w:rsid w:val="00AD355F"/>
    <w:rsid w:val="00AD3B9C"/>
    <w:rsid w:val="00AF744D"/>
    <w:rsid w:val="00B257A7"/>
    <w:rsid w:val="00B25F0D"/>
    <w:rsid w:val="00B36D74"/>
    <w:rsid w:val="00B3712A"/>
    <w:rsid w:val="00B44A53"/>
    <w:rsid w:val="00B46270"/>
    <w:rsid w:val="00B819E5"/>
    <w:rsid w:val="00B821A2"/>
    <w:rsid w:val="00B83E34"/>
    <w:rsid w:val="00B92A3F"/>
    <w:rsid w:val="00B954F5"/>
    <w:rsid w:val="00BA23A6"/>
    <w:rsid w:val="00BA6508"/>
    <w:rsid w:val="00BB59B4"/>
    <w:rsid w:val="00BC24C3"/>
    <w:rsid w:val="00BD2B20"/>
    <w:rsid w:val="00C03D17"/>
    <w:rsid w:val="00C12403"/>
    <w:rsid w:val="00C31F77"/>
    <w:rsid w:val="00C3294E"/>
    <w:rsid w:val="00C40117"/>
    <w:rsid w:val="00C41301"/>
    <w:rsid w:val="00C54848"/>
    <w:rsid w:val="00C55D5F"/>
    <w:rsid w:val="00C6083D"/>
    <w:rsid w:val="00C67CFB"/>
    <w:rsid w:val="00C7147F"/>
    <w:rsid w:val="00C76EF0"/>
    <w:rsid w:val="00C825D9"/>
    <w:rsid w:val="00C83BEF"/>
    <w:rsid w:val="00C85145"/>
    <w:rsid w:val="00CB7B2D"/>
    <w:rsid w:val="00CC4044"/>
    <w:rsid w:val="00CC79B1"/>
    <w:rsid w:val="00CD04DA"/>
    <w:rsid w:val="00CE475D"/>
    <w:rsid w:val="00CF203A"/>
    <w:rsid w:val="00CF56CC"/>
    <w:rsid w:val="00CF61C8"/>
    <w:rsid w:val="00D129C8"/>
    <w:rsid w:val="00D155A2"/>
    <w:rsid w:val="00D16719"/>
    <w:rsid w:val="00D2111D"/>
    <w:rsid w:val="00D306EF"/>
    <w:rsid w:val="00D54EED"/>
    <w:rsid w:val="00D5606B"/>
    <w:rsid w:val="00D61DEA"/>
    <w:rsid w:val="00D721CE"/>
    <w:rsid w:val="00D7478A"/>
    <w:rsid w:val="00D747CD"/>
    <w:rsid w:val="00D80EEC"/>
    <w:rsid w:val="00D9702B"/>
    <w:rsid w:val="00D9727C"/>
    <w:rsid w:val="00DD264C"/>
    <w:rsid w:val="00DF407D"/>
    <w:rsid w:val="00E114FC"/>
    <w:rsid w:val="00E121E3"/>
    <w:rsid w:val="00E14B2D"/>
    <w:rsid w:val="00E21A24"/>
    <w:rsid w:val="00E2693C"/>
    <w:rsid w:val="00E353EE"/>
    <w:rsid w:val="00E41BE2"/>
    <w:rsid w:val="00E4475B"/>
    <w:rsid w:val="00E50E51"/>
    <w:rsid w:val="00E54B16"/>
    <w:rsid w:val="00E70D8B"/>
    <w:rsid w:val="00E750F0"/>
    <w:rsid w:val="00E92102"/>
    <w:rsid w:val="00EB3612"/>
    <w:rsid w:val="00EC301C"/>
    <w:rsid w:val="00ED3152"/>
    <w:rsid w:val="00ED5C08"/>
    <w:rsid w:val="00F078E3"/>
    <w:rsid w:val="00F36ED5"/>
    <w:rsid w:val="00F747C2"/>
    <w:rsid w:val="00F91447"/>
    <w:rsid w:val="00FB0381"/>
    <w:rsid w:val="00FB2451"/>
    <w:rsid w:val="00FC2CDE"/>
    <w:rsid w:val="00FC66D2"/>
    <w:rsid w:val="00FE1DCB"/>
    <w:rsid w:val="00FE6A74"/>
    <w:rsid w:val="00FF29D6"/>
    <w:rsid w:val="00FF3F52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F7AD29F"/>
  <w15:docId w15:val="{8A12E054-A79B-4747-85E6-9450E693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6"/>
    <w:uiPriority w:val="34"/>
    <w:qFormat/>
    <w:rsid w:val="005658D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5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58DA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semiHidden/>
    <w:unhideWhenUsed/>
    <w:rsid w:val="006449C6"/>
    <w:rPr>
      <w:color w:val="333399"/>
      <w:u w:val="single"/>
    </w:rPr>
  </w:style>
  <w:style w:type="paragraph" w:customStyle="1" w:styleId="pj">
    <w:name w:val="pj"/>
    <w:basedOn w:val="a"/>
    <w:qFormat/>
    <w:rsid w:val="006449C6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qFormat/>
    <w:rsid w:val="006449C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6449C6"/>
    <w:rPr>
      <w:rFonts w:ascii="Times New Roman" w:hAnsi="Times New Roman" w:cs="Times New Roman" w:hint="default"/>
      <w:color w:val="333399"/>
      <w:u w:val="single"/>
    </w:rPr>
  </w:style>
  <w:style w:type="paragraph" w:styleId="aa">
    <w:name w:val="Revision"/>
    <w:hidden/>
    <w:uiPriority w:val="99"/>
    <w:semiHidden/>
    <w:rsid w:val="00245FE4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1A81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21A8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21A8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1A8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1A81"/>
    <w:rPr>
      <w:b/>
      <w:bCs/>
      <w:sz w:val="20"/>
      <w:szCs w:val="20"/>
    </w:rPr>
  </w:style>
  <w:style w:type="character" w:customStyle="1" w:styleId="a6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5"/>
    <w:uiPriority w:val="34"/>
    <w:qFormat/>
    <w:locked/>
    <w:rsid w:val="00970DDA"/>
  </w:style>
  <w:style w:type="character" w:customStyle="1" w:styleId="s1">
    <w:name w:val="s1"/>
    <w:basedOn w:val="a0"/>
    <w:qFormat/>
    <w:rsid w:val="006E0970"/>
  </w:style>
  <w:style w:type="paragraph" w:styleId="af0">
    <w:name w:val="header"/>
    <w:basedOn w:val="a"/>
    <w:link w:val="af1"/>
    <w:uiPriority w:val="99"/>
    <w:unhideWhenUsed/>
    <w:rsid w:val="0015783A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15783A"/>
    <w:rPr>
      <w:rFonts w:asciiTheme="minorHAnsi" w:eastAsiaTheme="minorEastAsia" w:hAnsiTheme="minorHAns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009D1-4008-4852-A4B2-2BFAF4A9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Тусеева Алия Калиевна</dc:creator>
  <cp:keywords/>
  <dc:description/>
  <cp:lastModifiedBy>Сунгат Исмурзин Серикович</cp:lastModifiedBy>
  <cp:revision>10</cp:revision>
  <cp:lastPrinted>2025-12-01T04:41:00Z</cp:lastPrinted>
  <dcterms:created xsi:type="dcterms:W3CDTF">2025-12-01T04:31:00Z</dcterms:created>
  <dcterms:modified xsi:type="dcterms:W3CDTF">2025-12-04T10:34:00Z</dcterms:modified>
</cp:coreProperties>
</file>